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AE" w:rsidRPr="00805335" w:rsidRDefault="003B22AE" w:rsidP="003B22AE">
      <w:pPr>
        <w:jc w:val="center"/>
        <w:rPr>
          <w:b/>
          <w:sz w:val="32"/>
        </w:rPr>
      </w:pPr>
      <w:r w:rsidRPr="00805335">
        <w:rPr>
          <w:b/>
          <w:sz w:val="32"/>
        </w:rPr>
        <w:t xml:space="preserve">Информация для законных представителей обучающихся </w:t>
      </w:r>
    </w:p>
    <w:p w:rsidR="00FC2102" w:rsidRDefault="003B22AE" w:rsidP="003B22AE">
      <w:pPr>
        <w:jc w:val="center"/>
        <w:rPr>
          <w:sz w:val="32"/>
        </w:rPr>
      </w:pPr>
      <w:r w:rsidRPr="00805335">
        <w:rPr>
          <w:b/>
          <w:sz w:val="32"/>
        </w:rPr>
        <w:t>по вопросам обработки персональных данных</w:t>
      </w:r>
    </w:p>
    <w:p w:rsidR="003B22AE" w:rsidRDefault="003B22AE" w:rsidP="003B22AE">
      <w:pPr>
        <w:jc w:val="center"/>
        <w:rPr>
          <w:sz w:val="32"/>
        </w:rPr>
      </w:pPr>
    </w:p>
    <w:p w:rsidR="00805335" w:rsidRDefault="00805335" w:rsidP="00805335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Статья 6 Федерального закона от 27.07.2006 № 152-ФЗ «О персональных данных» (далее по тексту – Закон) устанавливает исчерпывающий перечень оснований, допускающих</w:t>
      </w:r>
      <w:r>
        <w:rPr>
          <w:sz w:val="28"/>
          <w:szCs w:val="28"/>
        </w:rPr>
        <w:t xml:space="preserve"> обработку персональных данных.</w:t>
      </w:r>
    </w:p>
    <w:p w:rsidR="00805335" w:rsidRPr="00F50501" w:rsidRDefault="00805335" w:rsidP="00805335">
      <w:pPr>
        <w:ind w:firstLine="567"/>
        <w:jc w:val="both"/>
        <w:rPr>
          <w:b/>
          <w:i/>
          <w:sz w:val="28"/>
          <w:szCs w:val="28"/>
        </w:rPr>
      </w:pPr>
      <w:r w:rsidRPr="001D4A15">
        <w:rPr>
          <w:sz w:val="28"/>
          <w:szCs w:val="28"/>
        </w:rPr>
        <w:t xml:space="preserve">В соответствии с п.1 ч.1 ст.6 Закона допускается обработка персональных данных обучающихся с письменного согласия их законных представителей. Такое согласие дается оператору (образовательному учреждению) законным представителем несовершеннолетнего субъекта персональных данных (обучающегося) свободно, своей волей и в своем интересе. </w:t>
      </w:r>
      <w:r>
        <w:rPr>
          <w:sz w:val="28"/>
          <w:szCs w:val="28"/>
        </w:rPr>
        <w:t>П</w:t>
      </w:r>
      <w:r w:rsidRPr="001D4A15">
        <w:rPr>
          <w:sz w:val="28"/>
          <w:szCs w:val="28"/>
        </w:rPr>
        <w:t>олн</w:t>
      </w:r>
      <w:r>
        <w:rPr>
          <w:sz w:val="28"/>
          <w:szCs w:val="28"/>
        </w:rPr>
        <w:t>ый</w:t>
      </w:r>
      <w:r w:rsidRPr="001D4A15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D4A15">
        <w:rPr>
          <w:sz w:val="28"/>
          <w:szCs w:val="28"/>
        </w:rPr>
        <w:t xml:space="preserve"> персональных данных, </w:t>
      </w:r>
      <w:r>
        <w:rPr>
          <w:sz w:val="28"/>
          <w:szCs w:val="28"/>
        </w:rPr>
        <w:t>необходим</w:t>
      </w:r>
      <w:r w:rsidR="00F50501">
        <w:rPr>
          <w:sz w:val="28"/>
          <w:szCs w:val="28"/>
        </w:rPr>
        <w:t xml:space="preserve"> и достаточен</w:t>
      </w:r>
      <w:r w:rsidRPr="001D4A15">
        <w:rPr>
          <w:sz w:val="28"/>
          <w:szCs w:val="28"/>
        </w:rPr>
        <w:t xml:space="preserve"> для достижения цели обработки: </w:t>
      </w:r>
      <w:r w:rsidRPr="00F50501">
        <w:rPr>
          <w:b/>
          <w:i/>
          <w:sz w:val="28"/>
          <w:szCs w:val="28"/>
        </w:rPr>
        <w:t xml:space="preserve">прохождение полной программы обучения их детей и об обязательности представления персональных данных в соответствии с законодательством Российской Федерации в области образования. </w:t>
      </w:r>
    </w:p>
    <w:p w:rsidR="003B22AE" w:rsidRDefault="00805335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Для совершения указанного юридического действия оператор обязан соблюд</w:t>
      </w:r>
      <w:r>
        <w:rPr>
          <w:sz w:val="28"/>
          <w:szCs w:val="28"/>
        </w:rPr>
        <w:t>ать</w:t>
      </w:r>
      <w:r w:rsidRPr="001D4A15">
        <w:rPr>
          <w:sz w:val="28"/>
          <w:szCs w:val="28"/>
        </w:rPr>
        <w:t xml:space="preserve"> конфиденциальност</w:t>
      </w:r>
      <w:r>
        <w:rPr>
          <w:sz w:val="28"/>
          <w:szCs w:val="28"/>
        </w:rPr>
        <w:t>ь</w:t>
      </w:r>
      <w:r w:rsidRPr="001D4A15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ить</w:t>
      </w:r>
      <w:r w:rsidRPr="001D4A15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1D4A15">
        <w:rPr>
          <w:sz w:val="28"/>
          <w:szCs w:val="28"/>
        </w:rPr>
        <w:t xml:space="preserve"> при обработке персональных данных.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1D4A15">
        <w:rPr>
          <w:sz w:val="28"/>
          <w:szCs w:val="28"/>
        </w:rPr>
        <w:t xml:space="preserve">законный представитель отказывается дать письменное согласие на обработку персональных данных, принадлежащих обучающемуся и его родителям, </w:t>
      </w:r>
      <w:r>
        <w:rPr>
          <w:sz w:val="28"/>
          <w:szCs w:val="28"/>
        </w:rPr>
        <w:t xml:space="preserve">возникают </w:t>
      </w:r>
      <w:r w:rsidRPr="001D4A15">
        <w:rPr>
          <w:sz w:val="28"/>
          <w:szCs w:val="28"/>
        </w:rPr>
        <w:t>юридические последствия</w:t>
      </w:r>
      <w:proofErr w:type="gramStart"/>
      <w:r>
        <w:rPr>
          <w:sz w:val="28"/>
          <w:szCs w:val="28"/>
        </w:rPr>
        <w:t>.</w:t>
      </w:r>
      <w:proofErr w:type="gramEnd"/>
      <w:r w:rsidRPr="001D4A15">
        <w:rPr>
          <w:sz w:val="28"/>
          <w:szCs w:val="28"/>
        </w:rPr>
        <w:t xml:space="preserve"> Обработка персональных данных обучающегося и его законных представителей в этом случае допускается по следующим основаниям: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п.2 ч.1 ст.6 Закона - для осуществления и </w:t>
      </w:r>
      <w:proofErr w:type="gramStart"/>
      <w:r w:rsidRPr="001D4A15">
        <w:rPr>
          <w:sz w:val="28"/>
          <w:szCs w:val="28"/>
        </w:rPr>
        <w:t>выполнения</w:t>
      </w:r>
      <w:proofErr w:type="gramEnd"/>
      <w:r w:rsidRPr="001D4A15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 (законодательство Российской Федерации в области образования);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п.5 ч.1 ст.6 Закона – для исполнения договора, стороной которого либо </w:t>
      </w:r>
      <w:proofErr w:type="spellStart"/>
      <w:r w:rsidRPr="001D4A15">
        <w:rPr>
          <w:sz w:val="28"/>
          <w:szCs w:val="28"/>
        </w:rPr>
        <w:t>выгодоприобретателем</w:t>
      </w:r>
      <w:proofErr w:type="spellEnd"/>
      <w:r w:rsidRPr="001D4A15">
        <w:rPr>
          <w:sz w:val="28"/>
          <w:szCs w:val="28"/>
        </w:rPr>
        <w:t xml:space="preserve"> или поручителем по которому является субъект персональных данных (в случае, если с родителями заключается договор на обучение);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- п.7 ч.1 ст.6 Закона – для осуществления прав и законных интересов оператора или третьих лиц либо для достижения общественно значимых целей (конституционных прав граждан на образование) при условии, что при этом не нарушаются права и свободы субъекта персональных данных.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При этом необходимо учитывать следующие требования законодательства Российской Федерации.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  <w:u w:val="single"/>
        </w:rPr>
      </w:pPr>
      <w:r w:rsidRPr="001D4A15">
        <w:rPr>
          <w:sz w:val="28"/>
          <w:szCs w:val="28"/>
        </w:rPr>
        <w:t>Статьей 43 Конституции Российской Федерации установлено право граждан на образование.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  <w:u w:val="single"/>
        </w:rPr>
      </w:pPr>
      <w:r w:rsidRPr="001D4A15">
        <w:rPr>
          <w:sz w:val="28"/>
          <w:szCs w:val="28"/>
        </w:rPr>
        <w:t xml:space="preserve">В соответствии с </w:t>
      </w:r>
      <w:proofErr w:type="gramStart"/>
      <w:r w:rsidRPr="001D4A15">
        <w:rPr>
          <w:sz w:val="28"/>
          <w:szCs w:val="28"/>
        </w:rPr>
        <w:t>ч</w:t>
      </w:r>
      <w:proofErr w:type="gramEnd"/>
      <w:r w:rsidRPr="001D4A15">
        <w:rPr>
          <w:sz w:val="28"/>
          <w:szCs w:val="28"/>
        </w:rPr>
        <w:t xml:space="preserve">.1 п.6 ст.29 Федерального Закона от 29.12.2012 № 273-ФЗ «Об образовании в Российской Федерации» образовательная организация обязана осуществлять свою деятельность в соответствии с законодательством </w:t>
      </w:r>
      <w:r w:rsidRPr="001D4A15">
        <w:rPr>
          <w:sz w:val="28"/>
          <w:szCs w:val="28"/>
        </w:rPr>
        <w:lastRenderedPageBreak/>
        <w:t>об образовании, в том числе обеспечить реализацию в полном объеме образовательных программ.</w:t>
      </w:r>
      <w:r w:rsidRPr="001D4A15">
        <w:rPr>
          <w:sz w:val="28"/>
          <w:szCs w:val="28"/>
          <w:u w:val="single"/>
        </w:rPr>
        <w:t xml:space="preserve"> 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Осуществление образовательной деятельности, сопровождается обязательным заполнением установленной документации, единые требования к ведению которой установлены приказом Министерства просвещения СССР № 167 от 27.12.1974 «Об утверждении инструкции о ведении школьной документации» с изменениями и дополнениями приказами Минобразования России.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Статья 7 Закона устанавливает требования по соблюдению оператором конфиденциальности персональных данных: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Статьями 10 и 11 Закона установлены требования к обработке специальных категорий (состояние здоровья) и биометрических (фотография) персональных данных. В отдельных случаях обработки указанных персональных данных требуется согласие в письменной форме.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Статьей 12 Закона установлены требования по трансграничной передаче персональных данных (в случае образовательных поездок или отправки трудов обучающихся для участия на конкурсах за пределы Российской Федерации). В случае</w:t>
      </w:r>
      <w:proofErr w:type="gramStart"/>
      <w:r w:rsidRPr="001D4A15">
        <w:rPr>
          <w:sz w:val="28"/>
          <w:szCs w:val="28"/>
        </w:rPr>
        <w:t>,</w:t>
      </w:r>
      <w:proofErr w:type="gramEnd"/>
      <w:r w:rsidRPr="001D4A15">
        <w:rPr>
          <w:sz w:val="28"/>
          <w:szCs w:val="28"/>
        </w:rPr>
        <w:t xml:space="preserve"> если передача осуществляется в страну, не обеспечивающую адекватную защиту персональных данных, одним из оснований является согласие в письменной форме.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Статьей 16 Закона установлены требования при принятии решений, порождающих юридические последствия в отношении субъекта персональных данных или иным образом затрагивающие его прав и законные интересы (сдача ЕГЭ и ГИА). Такие действия могут быть осуществлены только при наличии согласия в письменной форме.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Таким образом, при обработке персональных данных обучающегося по указанным основаниям (без получения согласия законных представителей) </w:t>
      </w:r>
      <w:r w:rsidRPr="00F50501">
        <w:rPr>
          <w:b/>
          <w:i/>
          <w:sz w:val="28"/>
          <w:szCs w:val="28"/>
        </w:rPr>
        <w:t>возникают трудности у оператора и обучающихся</w:t>
      </w:r>
      <w:r w:rsidRPr="001D4A15">
        <w:rPr>
          <w:sz w:val="28"/>
          <w:szCs w:val="28"/>
        </w:rPr>
        <w:t>: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</w:t>
      </w:r>
      <w:proofErr w:type="gramStart"/>
      <w:r w:rsidRPr="001D4A15">
        <w:rPr>
          <w:sz w:val="28"/>
          <w:szCs w:val="28"/>
        </w:rPr>
        <w:t>при</w:t>
      </w:r>
      <w:proofErr w:type="gramEnd"/>
      <w:r w:rsidRPr="001D4A15">
        <w:rPr>
          <w:sz w:val="28"/>
          <w:szCs w:val="28"/>
        </w:rPr>
        <w:t xml:space="preserve"> оказание медицинских услуг в школе, 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</w:t>
      </w:r>
      <w:proofErr w:type="gramStart"/>
      <w:r w:rsidRPr="001D4A15">
        <w:rPr>
          <w:sz w:val="28"/>
          <w:szCs w:val="28"/>
        </w:rPr>
        <w:t>при</w:t>
      </w:r>
      <w:proofErr w:type="gramEnd"/>
      <w:r w:rsidRPr="001D4A15">
        <w:rPr>
          <w:sz w:val="28"/>
          <w:szCs w:val="28"/>
        </w:rPr>
        <w:t xml:space="preserve"> включение обучающихся в число участников конкурсов, олимпиад и т.д., 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</w:t>
      </w:r>
      <w:proofErr w:type="gramStart"/>
      <w:r w:rsidRPr="001D4A15">
        <w:rPr>
          <w:sz w:val="28"/>
          <w:szCs w:val="28"/>
        </w:rPr>
        <w:t>при</w:t>
      </w:r>
      <w:proofErr w:type="gramEnd"/>
      <w:r w:rsidRPr="001D4A15">
        <w:rPr>
          <w:sz w:val="28"/>
          <w:szCs w:val="28"/>
        </w:rPr>
        <w:t xml:space="preserve"> </w:t>
      </w:r>
      <w:proofErr w:type="gramStart"/>
      <w:r w:rsidRPr="001D4A15">
        <w:rPr>
          <w:sz w:val="28"/>
          <w:szCs w:val="28"/>
        </w:rPr>
        <w:t>включение</w:t>
      </w:r>
      <w:proofErr w:type="gramEnd"/>
      <w:r w:rsidRPr="001D4A15">
        <w:rPr>
          <w:sz w:val="28"/>
          <w:szCs w:val="28"/>
        </w:rPr>
        <w:t xml:space="preserve"> персональных данных обучающихся в базу данных для сдачи ЕГЭ и ГИА, 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- </w:t>
      </w:r>
      <w:proofErr w:type="gramStart"/>
      <w:r w:rsidRPr="001D4A15">
        <w:rPr>
          <w:sz w:val="28"/>
          <w:szCs w:val="28"/>
        </w:rPr>
        <w:t>при выдаче справки об обучении обучающихся в данном образовательном учреждении для передачи в различные инстанции</w:t>
      </w:r>
      <w:proofErr w:type="gramEnd"/>
      <w:r w:rsidRPr="001D4A15">
        <w:rPr>
          <w:sz w:val="28"/>
          <w:szCs w:val="28"/>
        </w:rPr>
        <w:t xml:space="preserve"> и т.д.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 xml:space="preserve">Родителям (законным представителям) необходимо будет предоставлять при необходимости передачи персональных данных обучающихся третьим лицам согласие на обработку персональных данных (в том числе на передачу) в каждом конкретном случае. </w:t>
      </w:r>
    </w:p>
    <w:p w:rsidR="00F50501" w:rsidRDefault="00F50501" w:rsidP="00F50501">
      <w:pPr>
        <w:ind w:firstLine="567"/>
        <w:jc w:val="both"/>
        <w:rPr>
          <w:sz w:val="28"/>
          <w:szCs w:val="28"/>
        </w:rPr>
      </w:pPr>
      <w:proofErr w:type="gramStart"/>
      <w:r w:rsidRPr="001D4A15">
        <w:rPr>
          <w:sz w:val="28"/>
          <w:szCs w:val="28"/>
        </w:rPr>
        <w:t>Обучающийся</w:t>
      </w:r>
      <w:proofErr w:type="gramEnd"/>
      <w:r w:rsidRPr="001D4A15">
        <w:rPr>
          <w:sz w:val="28"/>
          <w:szCs w:val="28"/>
        </w:rPr>
        <w:t xml:space="preserve"> не сможет получить необходимые ему образовательные или иные услуги, которые получат другие обучающиеся в случае не представления такого согласия своевременно при не желании или в силу </w:t>
      </w:r>
      <w:r w:rsidRPr="001D4A15">
        <w:rPr>
          <w:sz w:val="28"/>
          <w:szCs w:val="28"/>
        </w:rPr>
        <w:lastRenderedPageBreak/>
        <w:t>занятости законного представителя. Оператор не сможет осуществить определенные действия с персональными данными, для совершения которых требуется получение согласия.</w:t>
      </w:r>
    </w:p>
    <w:p w:rsidR="00F50501" w:rsidRPr="001D4A15" w:rsidRDefault="00F50501" w:rsidP="00F50501">
      <w:pPr>
        <w:ind w:firstLine="567"/>
        <w:jc w:val="both"/>
        <w:rPr>
          <w:sz w:val="28"/>
          <w:szCs w:val="28"/>
        </w:rPr>
      </w:pPr>
      <w:r w:rsidRPr="001D4A15">
        <w:rPr>
          <w:sz w:val="28"/>
          <w:szCs w:val="28"/>
        </w:rPr>
        <w:t>Выражаем надежду, что законные представители обучающихся примут правильное решение по вопросам обработки персональных данных, позволяющее их ребенку пройти обучение без лишних трудностей и ограничений</w:t>
      </w:r>
      <w:r>
        <w:rPr>
          <w:sz w:val="28"/>
          <w:szCs w:val="28"/>
        </w:rPr>
        <w:t>.</w:t>
      </w:r>
    </w:p>
    <w:p w:rsidR="00F50501" w:rsidRPr="003B22AE" w:rsidRDefault="00F50501" w:rsidP="00805335">
      <w:pPr>
        <w:ind w:firstLine="851"/>
        <w:jc w:val="both"/>
        <w:rPr>
          <w:sz w:val="32"/>
        </w:rPr>
      </w:pPr>
    </w:p>
    <w:sectPr w:rsidR="00F50501" w:rsidRPr="003B22AE" w:rsidSect="0080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22AE"/>
    <w:rsid w:val="00144A56"/>
    <w:rsid w:val="002C466B"/>
    <w:rsid w:val="00377D3F"/>
    <w:rsid w:val="003B22AE"/>
    <w:rsid w:val="004142FA"/>
    <w:rsid w:val="00562051"/>
    <w:rsid w:val="005B1B06"/>
    <w:rsid w:val="0068045A"/>
    <w:rsid w:val="00721846"/>
    <w:rsid w:val="007A57AA"/>
    <w:rsid w:val="00805335"/>
    <w:rsid w:val="00971512"/>
    <w:rsid w:val="00B71133"/>
    <w:rsid w:val="00CB3166"/>
    <w:rsid w:val="00DE6CDC"/>
    <w:rsid w:val="00EA269F"/>
    <w:rsid w:val="00F50501"/>
    <w:rsid w:val="00F54842"/>
    <w:rsid w:val="00FC5119"/>
    <w:rsid w:val="00F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5119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8053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2014-01-13T03:58:00Z</dcterms:created>
  <dcterms:modified xsi:type="dcterms:W3CDTF">2014-01-13T05:32:00Z</dcterms:modified>
</cp:coreProperties>
</file>